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[County Name]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County Opioid Board 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 Plan for Opioid Funding Application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Organization: [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enter name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Funding Requested: [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enter amount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8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156.25"/>
        <w:gridCol w:w="2156.25"/>
        <w:gridCol w:w="2156.25"/>
        <w:gridCol w:w="2156.25"/>
        <w:gridCol w:w="1650"/>
        <w:gridCol w:w="2055"/>
        <w:gridCol w:w="2055"/>
        <w:tblGridChange w:id="0">
          <w:tblGrid>
            <w:gridCol w:w="2156.25"/>
            <w:gridCol w:w="2156.25"/>
            <w:gridCol w:w="2156.25"/>
            <w:gridCol w:w="2156.25"/>
            <w:gridCol w:w="1650"/>
            <w:gridCol w:w="2055"/>
            <w:gridCol w:w="2055"/>
          </w:tblGrid>
        </w:tblGridChange>
      </w:tblGrid>
      <w:tr>
        <w:trPr>
          <w:cantSplit w:val="0"/>
          <w:trHeight w:val="19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0b5394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rtl w:val="0"/>
              </w:rPr>
              <w:t xml:space="preserve">Objective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What is 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measurable result you are seeking to achieve?</w:t>
            </w:r>
          </w:p>
        </w:tc>
        <w:tc>
          <w:tcPr>
            <w:tcBorders>
              <w:top w:color="000000" w:space="0" w:sz="8" w:val="single"/>
              <w:bottom w:color="000000" w:space="0" w:sz="12" w:val="single"/>
              <w:right w:color="000000" w:space="0" w:sz="8" w:val="single"/>
            </w:tcBorders>
            <w:shd w:fill="0b5394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rtl w:val="0"/>
              </w:rPr>
              <w:t xml:space="preserve">Activities</w:t>
            </w:r>
          </w:p>
          <w:p w:rsidR="00000000" w:rsidDel="00000000" w:rsidP="00000000" w:rsidRDefault="00000000" w:rsidRPr="00000000" w14:paraId="0000000B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What activities will be completed that help achieve the corresponding objective?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12" w:val="single"/>
              <w:right w:color="000000" w:space="0" w:sz="8" w:val="single"/>
            </w:tcBorders>
            <w:shd w:fill="0b5394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rtl w:val="0"/>
              </w:rPr>
              <w:t xml:space="preserve">Outcomes</w:t>
            </w:r>
          </w:p>
          <w:p w:rsidR="00000000" w:rsidDel="00000000" w:rsidP="00000000" w:rsidRDefault="00000000" w:rsidRPr="00000000" w14:paraId="0000000D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What outcome do you hope to achieve?</w:t>
            </w:r>
          </w:p>
        </w:tc>
        <w:tc>
          <w:tcPr>
            <w:tcBorders>
              <w:top w:color="000000" w:space="0" w:sz="8" w:val="single"/>
              <w:bottom w:color="000000" w:space="0" w:sz="12" w:val="single"/>
              <w:right w:color="000000" w:space="0" w:sz="8" w:val="single"/>
            </w:tcBorders>
            <w:shd w:fill="0b5394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rtl w:val="0"/>
              </w:rPr>
              <w:t xml:space="preserve">Measures of Success</w:t>
            </w:r>
          </w:p>
          <w:p w:rsidR="00000000" w:rsidDel="00000000" w:rsidP="00000000" w:rsidRDefault="00000000" w:rsidRPr="00000000" w14:paraId="0000000F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How will the success of the objective be assessed? What data points will be measured?</w:t>
            </w:r>
          </w:p>
        </w:tc>
        <w:tc>
          <w:tcPr>
            <w:tcBorders>
              <w:top w:color="000000" w:space="0" w:sz="8" w:val="single"/>
              <w:bottom w:color="000000" w:space="0" w:sz="12" w:val="single"/>
              <w:right w:color="000000" w:space="0" w:sz="8" w:val="single"/>
            </w:tcBorders>
            <w:shd w:fill="0b5394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rtl w:val="0"/>
              </w:rPr>
              <w:t xml:space="preserve">Timeframe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When will this part of the project begin and end?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12" w:val="single"/>
              <w:right w:color="000000" w:space="0" w:sz="8" w:val="single"/>
            </w:tcBorders>
            <w:shd w:fill="0b5394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rtl w:val="0"/>
              </w:rPr>
              <w:t xml:space="preserve">Accountability</w:t>
            </w:r>
          </w:p>
          <w:p w:rsidR="00000000" w:rsidDel="00000000" w:rsidP="00000000" w:rsidRDefault="00000000" w:rsidRPr="00000000" w14:paraId="00000013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Who is responsible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for each project activity?</w:t>
            </w:r>
          </w:p>
        </w:tc>
        <w:tc>
          <w:tcPr>
            <w:tcBorders>
              <w:top w:color="000000" w:space="0" w:sz="8" w:val="single"/>
              <w:bottom w:color="000000" w:space="0" w:sz="12" w:val="single"/>
              <w:right w:color="000000" w:space="0" w:sz="8" w:val="single"/>
            </w:tcBorders>
            <w:shd w:fill="0b5394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rtl w:val="0"/>
              </w:rPr>
              <w:t xml:space="preserve">Funds Requested</w:t>
            </w:r>
          </w:p>
          <w:p w:rsidR="00000000" w:rsidDel="00000000" w:rsidP="00000000" w:rsidRDefault="00000000" w:rsidRPr="00000000" w14:paraId="00000015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What are the requested grant funds for this part of the project?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2240" w:w="15840" w:orient="landscape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jc w:val="center"/>
      <w:rPr>
        <w:rFonts w:ascii="Times New Roman" w:cs="Times New Roman" w:eastAsia="Times New Roman" w:hAnsi="Times New Roman"/>
        <w:sz w:val="24"/>
        <w:szCs w:val="24"/>
        <w:highlight w:val="yellow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highlight w:val="yellow"/>
        <w:rtl w:val="0"/>
      </w:rPr>
      <w:t xml:space="preserve">[County Seal]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fontTable" Target="fontTable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customXml" Target="../customXml/item2.xml"/><Relationship Id="rId4" Type="http://schemas.openxmlformats.org/officeDocument/2006/relationships/numbering" Target="numbering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0060DDCB486A4980FCA22FCAD4AF8F" ma:contentTypeVersion="14" ma:contentTypeDescription="Create a new document." ma:contentTypeScope="" ma:versionID="6b53086b12506f3f2807957eff64a170">
  <xsd:schema xmlns:xsd="http://www.w3.org/2001/XMLSchema" xmlns:xs="http://www.w3.org/2001/XMLSchema" xmlns:p="http://schemas.microsoft.com/office/2006/metadata/properties" xmlns:ns2="332f653e-e68a-4091-ba2d-b916d6baea5e" xmlns:ns3="585e6365-91a4-452f-b0fd-28a401277c7e" targetNamespace="http://schemas.microsoft.com/office/2006/metadata/properties" ma:root="true" ma:fieldsID="f95595452c6c50049938298d9e57cce8" ns2:_="" ns3:_="">
    <xsd:import namespace="332f653e-e68a-4091-ba2d-b916d6baea5e"/>
    <xsd:import namespace="585e6365-91a4-452f-b0fd-28a401277c7e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f653e-e68a-4091-ba2d-b916d6baea5e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c8ab95b9-39aa-4b9d-a2e7-0451eedf9b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e6365-91a4-452f-b0fd-28a401277c7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39f85b8d-ffe0-4d2d-a678-1a3da7032efd}" ma:internalName="TaxCatchAll" ma:showField="CatchAllData" ma:web="585e6365-91a4-452f-b0fd-28a401277c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1AF761-D20C-4CB1-94E6-C3254347FB66}"/>
</file>

<file path=customXml/itemProps2.xml><?xml version="1.0" encoding="utf-8"?>
<ds:datastoreItem xmlns:ds="http://schemas.openxmlformats.org/officeDocument/2006/customXml" ds:itemID="{46D8CFA8-B5D7-41F3-91D6-2551E917F2AF}"/>
</file>